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41" w:rsidRPr="003F6274" w:rsidRDefault="00FE2941" w:rsidP="0032494F">
      <w:pPr>
        <w:tabs>
          <w:tab w:val="left" w:pos="9354"/>
        </w:tabs>
        <w:ind w:left="3261" w:right="-6"/>
        <w:jc w:val="both"/>
        <w:rPr>
          <w:b/>
          <w:sz w:val="20"/>
          <w:szCs w:val="20"/>
        </w:rPr>
      </w:pPr>
      <w:r w:rsidRPr="003F6274">
        <w:rPr>
          <w:b/>
          <w:sz w:val="20"/>
          <w:szCs w:val="20"/>
        </w:rPr>
        <w:t xml:space="preserve">Приложение № </w:t>
      </w:r>
      <w:r w:rsidR="00D03114">
        <w:rPr>
          <w:b/>
          <w:sz w:val="20"/>
          <w:szCs w:val="20"/>
        </w:rPr>
        <w:t>3</w:t>
      </w:r>
    </w:p>
    <w:p w:rsidR="00FC37C0" w:rsidRPr="00152075" w:rsidRDefault="00E6010B" w:rsidP="00E6010B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</w:t>
      </w:r>
      <w:r w:rsidR="00835BAE">
        <w:rPr>
          <w:sz w:val="20"/>
          <w:szCs w:val="20"/>
        </w:rPr>
        <w:t>по предоставлению М</w:t>
      </w:r>
      <w:r w:rsidR="00FC37C0" w:rsidRPr="00152075">
        <w:rPr>
          <w:sz w:val="20"/>
          <w:szCs w:val="20"/>
        </w:rPr>
        <w:t>естной администрацией муниципального образования</w:t>
      </w:r>
      <w:r w:rsidR="00F072CF">
        <w:rPr>
          <w:sz w:val="20"/>
          <w:szCs w:val="20"/>
        </w:rPr>
        <w:t xml:space="preserve"> поселок </w:t>
      </w:r>
      <w:proofErr w:type="spellStart"/>
      <w:r w:rsidR="00F072CF">
        <w:rPr>
          <w:sz w:val="20"/>
          <w:szCs w:val="20"/>
        </w:rPr>
        <w:t>Левашово</w:t>
      </w:r>
      <w:proofErr w:type="spellEnd"/>
      <w:r w:rsidR="00FC37C0" w:rsidRPr="00152075">
        <w:rPr>
          <w:sz w:val="20"/>
          <w:szCs w:val="20"/>
        </w:rPr>
        <w:t>, осуществляющей</w:t>
      </w:r>
      <w:r w:rsidR="00FC37C0" w:rsidRPr="00152075">
        <w:rPr>
          <w:b/>
          <w:sz w:val="20"/>
          <w:szCs w:val="20"/>
        </w:rPr>
        <w:t xml:space="preserve"> </w:t>
      </w:r>
      <w:r w:rsidR="00FC37C0" w:rsidRPr="00152075">
        <w:rPr>
          <w:sz w:val="20"/>
          <w:szCs w:val="20"/>
        </w:rPr>
        <w:t>отдельные государственные полномочия Санкт-Петербурга  по организации и осуществлению деятельности по опеке и попечительству,  назначению и выплате денежных средств на содержание детей,  находящихся под опекой или попечительством, и денежных средств на содержание детей, переданных на воспитание в приемные семьи, в  Санкт-Петербурге,  государственной услуги  по даче согласия органа опеки и</w:t>
      </w:r>
      <w:proofErr w:type="gramEnd"/>
      <w:r w:rsidR="00FC37C0" w:rsidRPr="00152075">
        <w:rPr>
          <w:sz w:val="20"/>
          <w:szCs w:val="20"/>
        </w:rPr>
        <w:t xml:space="preserve"> </w:t>
      </w:r>
      <w:proofErr w:type="gramStart"/>
      <w:r w:rsidR="00FC37C0" w:rsidRPr="00152075">
        <w:rPr>
          <w:sz w:val="20"/>
          <w:szCs w:val="20"/>
        </w:rPr>
        <w:t>попечительства на заключение трудового договора с лицом, получившим общее образование и достигшим возраста четырнадцати лет, 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 здоровью и без ущерба для освоения образовательной программы</w:t>
      </w:r>
      <w:proofErr w:type="gramEnd"/>
    </w:p>
    <w:p w:rsidR="00A71AFC" w:rsidRDefault="00A71AFC" w:rsidP="00A71AFC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E817F6" w:rsidRDefault="00E817F6" w:rsidP="00195DD1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195DD1" w:rsidRDefault="00195DD1" w:rsidP="00195DD1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Почтовые адреса, справочные телефоны и адреса электронной почты </w:t>
      </w:r>
      <w:r>
        <w:rPr>
          <w:b/>
          <w:sz w:val="22"/>
          <w:szCs w:val="22"/>
        </w:rPr>
        <w:br/>
        <w:t xml:space="preserve">государственных органов Санкт-Петербурга по </w:t>
      </w:r>
      <w:r w:rsidRPr="00195DD1">
        <w:rPr>
          <w:b/>
          <w:sz w:val="22"/>
          <w:szCs w:val="22"/>
        </w:rPr>
        <w:t>межведомственно</w:t>
      </w:r>
      <w:r>
        <w:rPr>
          <w:b/>
          <w:sz w:val="22"/>
          <w:szCs w:val="22"/>
        </w:rPr>
        <w:t>му</w:t>
      </w:r>
      <w:r w:rsidRPr="00195DD1">
        <w:rPr>
          <w:b/>
          <w:sz w:val="22"/>
          <w:szCs w:val="22"/>
        </w:rPr>
        <w:t xml:space="preserve"> информационно</w:t>
      </w:r>
      <w:r>
        <w:rPr>
          <w:b/>
          <w:sz w:val="22"/>
          <w:szCs w:val="22"/>
        </w:rPr>
        <w:t>му взаимодействию</w:t>
      </w:r>
    </w:p>
    <w:p w:rsidR="00195DD1" w:rsidRDefault="00195DD1" w:rsidP="00195DD1">
      <w:pPr>
        <w:autoSpaceDE w:val="0"/>
        <w:autoSpaceDN w:val="0"/>
        <w:adjustRightInd w:val="0"/>
        <w:jc w:val="both"/>
        <w:outlineLvl w:val="1"/>
        <w:rPr>
          <w:rFonts w:eastAsia="Calibri"/>
          <w:sz w:val="6"/>
          <w:szCs w:val="6"/>
          <w:lang w:eastAsia="en-US"/>
        </w:rPr>
      </w:pPr>
    </w:p>
    <w:tbl>
      <w:tblPr>
        <w:tblW w:w="9780" w:type="dxa"/>
        <w:tblInd w:w="-72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1701"/>
        <w:gridCol w:w="2976"/>
      </w:tblGrid>
      <w:tr w:rsidR="00195DD1" w:rsidTr="0042599A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5DD1" w:rsidRDefault="00195DD1" w:rsidP="0042599A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i/>
                <w:sz w:val="22"/>
                <w:szCs w:val="22"/>
              </w:rPr>
              <w:t>п</w:t>
            </w:r>
            <w:proofErr w:type="gramEnd"/>
            <w:r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5DD1" w:rsidRDefault="00195DD1" w:rsidP="0042599A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Наименование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5DD1" w:rsidRDefault="00195DD1" w:rsidP="0042599A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5DD1" w:rsidRDefault="00195DD1" w:rsidP="0042599A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Справочные телефоны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5DD1" w:rsidRDefault="00195DD1" w:rsidP="0042599A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Адрес </w:t>
            </w:r>
          </w:p>
          <w:p w:rsidR="00195DD1" w:rsidRDefault="00195DD1" w:rsidP="0042599A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электронной почты и сайта</w:t>
            </w:r>
          </w:p>
        </w:tc>
      </w:tr>
      <w:tr w:rsidR="00195DD1" w:rsidRPr="00195DD1" w:rsidTr="0042599A">
        <w:trPr>
          <w:cantSplit/>
          <w:trHeight w:val="7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42599A">
            <w:pPr>
              <w:spacing w:line="276" w:lineRule="auto"/>
              <w:jc w:val="center"/>
            </w:pPr>
            <w:r w:rsidRPr="00195DD1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195DD1">
            <w:pPr>
              <w:spacing w:line="276" w:lineRule="auto"/>
            </w:pPr>
            <w:r w:rsidRPr="00195DD1">
              <w:rPr>
                <w:sz w:val="22"/>
                <w:szCs w:val="22"/>
              </w:rPr>
              <w:t>Комитет по образованию Санкт-Петербурга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195DD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sz w:val="22"/>
                <w:szCs w:val="22"/>
              </w:rPr>
              <w:t>пер. Антоненко, д. 8, Санкт-Петербург, 190000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42599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rFonts w:eastAsia="Calibri"/>
                <w:sz w:val="22"/>
                <w:szCs w:val="22"/>
                <w:lang w:eastAsia="en-US"/>
              </w:rPr>
              <w:t xml:space="preserve">т. </w:t>
            </w:r>
            <w:r w:rsidRPr="00195DD1">
              <w:rPr>
                <w:sz w:val="22"/>
                <w:szCs w:val="22"/>
              </w:rPr>
              <w:t>576-18-38</w:t>
            </w:r>
            <w:r w:rsidRPr="00195DD1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195DD1" w:rsidRPr="00195DD1" w:rsidRDefault="00195DD1" w:rsidP="0042599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rFonts w:eastAsia="Calibri"/>
                <w:sz w:val="22"/>
                <w:szCs w:val="22"/>
                <w:lang w:eastAsia="en-US"/>
              </w:rPr>
              <w:t xml:space="preserve">ф. </w:t>
            </w:r>
            <w:r w:rsidRPr="00195DD1">
              <w:rPr>
                <w:sz w:val="22"/>
                <w:szCs w:val="22"/>
              </w:rPr>
              <w:t>570-38-29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42599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rFonts w:eastAsia="Calibri"/>
                <w:sz w:val="22"/>
                <w:szCs w:val="22"/>
                <w:lang w:eastAsia="en-US"/>
              </w:rPr>
              <w:t>kobr@gov.spb.ru</w:t>
            </w:r>
          </w:p>
          <w:p w:rsidR="00195DD1" w:rsidRPr="00195DD1" w:rsidRDefault="00195DD1" w:rsidP="0042599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sz w:val="22"/>
                <w:szCs w:val="22"/>
              </w:rPr>
              <w:t>www.k-obr.spb.ru</w:t>
            </w:r>
          </w:p>
        </w:tc>
      </w:tr>
      <w:tr w:rsidR="00195DD1" w:rsidRPr="00195DD1" w:rsidTr="0042599A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42599A">
            <w:pPr>
              <w:spacing w:line="276" w:lineRule="auto"/>
              <w:jc w:val="center"/>
            </w:pPr>
            <w:r w:rsidRPr="00195DD1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195DD1">
            <w:pPr>
              <w:spacing w:line="276" w:lineRule="auto"/>
            </w:pPr>
            <w:r w:rsidRPr="00195DD1">
              <w:rPr>
                <w:sz w:val="22"/>
                <w:szCs w:val="22"/>
              </w:rPr>
              <w:t xml:space="preserve">Управление по вопросам миграции Главного управления МВД России по </w:t>
            </w:r>
            <w:proofErr w:type="spellStart"/>
            <w:r w:rsidRPr="00195DD1">
              <w:rPr>
                <w:sz w:val="22"/>
                <w:szCs w:val="22"/>
              </w:rPr>
              <w:t>г</w:t>
            </w:r>
            <w:proofErr w:type="gramStart"/>
            <w:r w:rsidRPr="00195DD1">
              <w:rPr>
                <w:sz w:val="22"/>
                <w:szCs w:val="22"/>
              </w:rPr>
              <w:t>.С</w:t>
            </w:r>
            <w:proofErr w:type="gramEnd"/>
            <w:r w:rsidRPr="00195DD1">
              <w:rPr>
                <w:sz w:val="22"/>
                <w:szCs w:val="22"/>
              </w:rPr>
              <w:t>анкт</w:t>
            </w:r>
            <w:proofErr w:type="spellEnd"/>
            <w:r w:rsidRPr="00195DD1">
              <w:rPr>
                <w:sz w:val="22"/>
                <w:szCs w:val="22"/>
              </w:rPr>
              <w:t>-Петербургу и Ленинградской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195DD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rFonts w:eastAsia="Calibri"/>
                <w:sz w:val="22"/>
                <w:szCs w:val="22"/>
                <w:lang w:eastAsia="en-US"/>
              </w:rPr>
              <w:t xml:space="preserve">ул. </w:t>
            </w:r>
            <w:proofErr w:type="spellStart"/>
            <w:r w:rsidRPr="00195DD1">
              <w:rPr>
                <w:rFonts w:eastAsia="Calibri"/>
                <w:sz w:val="22"/>
                <w:szCs w:val="22"/>
                <w:lang w:eastAsia="en-US"/>
              </w:rPr>
              <w:t>Кирочная</w:t>
            </w:r>
            <w:proofErr w:type="spellEnd"/>
            <w:r w:rsidRPr="00195DD1">
              <w:rPr>
                <w:rFonts w:eastAsia="Calibri"/>
                <w:sz w:val="22"/>
                <w:szCs w:val="22"/>
                <w:lang w:eastAsia="en-US"/>
              </w:rPr>
              <w:t>, д. 4, Санкт-Петербург,  191028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42599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rFonts w:eastAsia="Calibri"/>
                <w:sz w:val="22"/>
                <w:szCs w:val="22"/>
                <w:lang w:eastAsia="en-US"/>
              </w:rPr>
              <w:t xml:space="preserve">т. </w:t>
            </w:r>
            <w:r w:rsidRPr="00195DD1">
              <w:rPr>
                <w:sz w:val="22"/>
                <w:szCs w:val="22"/>
              </w:rPr>
              <w:t>273-22-46</w:t>
            </w:r>
            <w:r w:rsidRPr="00195DD1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195DD1" w:rsidRPr="00195DD1" w:rsidRDefault="00195DD1" w:rsidP="0042599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rFonts w:eastAsia="Calibri"/>
                <w:sz w:val="22"/>
                <w:szCs w:val="22"/>
                <w:lang w:eastAsia="en-US"/>
              </w:rPr>
              <w:t xml:space="preserve">т. </w:t>
            </w:r>
            <w:r w:rsidRPr="00195DD1">
              <w:rPr>
                <w:sz w:val="22"/>
                <w:szCs w:val="22"/>
              </w:rPr>
              <w:t>275-09-75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42599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sz w:val="22"/>
                <w:szCs w:val="22"/>
              </w:rPr>
              <w:t>http://www.78.mvd.ru</w:t>
            </w:r>
          </w:p>
        </w:tc>
      </w:tr>
      <w:tr w:rsidR="00195DD1" w:rsidRPr="00195DD1" w:rsidTr="0042599A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42599A">
            <w:pPr>
              <w:spacing w:line="276" w:lineRule="auto"/>
              <w:jc w:val="center"/>
            </w:pPr>
            <w:r w:rsidRPr="00195DD1"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195DD1">
            <w:pPr>
              <w:spacing w:line="276" w:lineRule="auto"/>
            </w:pPr>
            <w:r w:rsidRPr="00195DD1">
              <w:rPr>
                <w:sz w:val="22"/>
                <w:szCs w:val="22"/>
              </w:rPr>
              <w:t>Комитет по делам записи актов гражданского состояния</w:t>
            </w:r>
            <w:r>
              <w:rPr>
                <w:sz w:val="22"/>
                <w:szCs w:val="22"/>
              </w:rPr>
              <w:t xml:space="preserve"> Санкт-Петербурга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195DD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sz w:val="22"/>
                <w:szCs w:val="22"/>
              </w:rPr>
              <w:t>Таврическая ул., д. 39, Санкт-Петербург, 191015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42599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rFonts w:eastAsia="Calibri"/>
                <w:sz w:val="22"/>
                <w:szCs w:val="22"/>
                <w:lang w:eastAsia="en-US"/>
              </w:rPr>
              <w:t xml:space="preserve">т. </w:t>
            </w:r>
            <w:r w:rsidRPr="00195DD1">
              <w:rPr>
                <w:sz w:val="22"/>
                <w:szCs w:val="22"/>
              </w:rPr>
              <w:t>271-79-43</w:t>
            </w:r>
            <w:r w:rsidRPr="00195DD1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Pr="00195DD1">
              <w:rPr>
                <w:rFonts w:eastAsia="Calibri"/>
                <w:sz w:val="22"/>
                <w:szCs w:val="22"/>
                <w:lang w:eastAsia="en-US"/>
              </w:rPr>
              <w:br/>
              <w:t xml:space="preserve">ф. </w:t>
            </w:r>
            <w:r w:rsidRPr="00195DD1">
              <w:rPr>
                <w:sz w:val="22"/>
                <w:szCs w:val="22"/>
              </w:rPr>
              <w:t>271-41-10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95DD1" w:rsidRPr="00195DD1" w:rsidRDefault="00195DD1" w:rsidP="0042599A">
            <w:pPr>
              <w:autoSpaceDE w:val="0"/>
              <w:autoSpaceDN w:val="0"/>
              <w:adjustRightInd w:val="0"/>
              <w:spacing w:line="276" w:lineRule="auto"/>
            </w:pPr>
            <w:r w:rsidRPr="00195DD1">
              <w:rPr>
                <w:sz w:val="22"/>
                <w:szCs w:val="22"/>
              </w:rPr>
              <w:t>kzags@gov.spb.ru</w:t>
            </w:r>
          </w:p>
          <w:p w:rsidR="00195DD1" w:rsidRPr="00195DD1" w:rsidRDefault="00195DD1" w:rsidP="0042599A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195DD1">
              <w:rPr>
                <w:sz w:val="22"/>
                <w:szCs w:val="22"/>
              </w:rPr>
              <w:t>www.gov.spb.ru</w:t>
            </w:r>
          </w:p>
        </w:tc>
      </w:tr>
    </w:tbl>
    <w:p w:rsidR="00195DD1" w:rsidRPr="00C435A2" w:rsidRDefault="00195DD1" w:rsidP="00A71AFC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195DD1" w:rsidRDefault="00195DD1" w:rsidP="00A71AFC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</w:p>
    <w:p w:rsidR="00A71AFC" w:rsidRDefault="00A71AFC" w:rsidP="00A71AFC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Почтовые адреса, справочные телефоны и адреса электронной почты </w:t>
      </w:r>
      <w:r>
        <w:rPr>
          <w:b/>
          <w:sz w:val="22"/>
          <w:szCs w:val="22"/>
        </w:rPr>
        <w:br/>
        <w:t xml:space="preserve">Санкт-Петербургских государственных казенных учреждений – </w:t>
      </w:r>
    </w:p>
    <w:p w:rsidR="00A71AFC" w:rsidRDefault="00A71AFC" w:rsidP="00A71AFC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районных жилищных агентств</w:t>
      </w:r>
    </w:p>
    <w:p w:rsidR="00A71AFC" w:rsidRDefault="00A71AFC" w:rsidP="00A71AFC">
      <w:pPr>
        <w:autoSpaceDE w:val="0"/>
        <w:autoSpaceDN w:val="0"/>
        <w:adjustRightInd w:val="0"/>
        <w:jc w:val="both"/>
        <w:outlineLvl w:val="1"/>
        <w:rPr>
          <w:rFonts w:eastAsia="Calibri"/>
          <w:sz w:val="6"/>
          <w:szCs w:val="6"/>
          <w:lang w:eastAsia="en-US"/>
        </w:rPr>
      </w:pPr>
    </w:p>
    <w:tbl>
      <w:tblPr>
        <w:tblW w:w="9780" w:type="dxa"/>
        <w:tblInd w:w="-72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268"/>
        <w:gridCol w:w="1701"/>
        <w:gridCol w:w="2976"/>
      </w:tblGrid>
      <w:tr w:rsidR="00A71AFC" w:rsidTr="001A0EE2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i/>
                <w:sz w:val="22"/>
                <w:szCs w:val="22"/>
              </w:rPr>
              <w:t>п</w:t>
            </w:r>
            <w:proofErr w:type="gramEnd"/>
            <w:r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Район</w:t>
            </w:r>
          </w:p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Санкт-Петербурга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Справочные телефоны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Адрес </w:t>
            </w:r>
          </w:p>
          <w:p w:rsidR="00A71AFC" w:rsidRDefault="00A71AFC" w:rsidP="001A0EE2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электронной почты</w:t>
            </w:r>
          </w:p>
        </w:tc>
      </w:tr>
      <w:tr w:rsidR="00A71AFC" w:rsidTr="001A0EE2">
        <w:trPr>
          <w:cantSplit/>
          <w:trHeight w:val="7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Адмиралтейский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наб. канала Грибоедова, д. 83,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315-12-83,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312-12-26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guja@tuadm.gov.spb.ru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Василеостровский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3-я линия В.О.,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д. 10, литера Б, 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323-68-49,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323-68-57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orga@mail.ru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Выборгский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Пархоменко, 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24/9,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550-27-31,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550-29-87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feo@vybrga.spb.ru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Калининский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Комсомола, д. 33,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195009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542-25-51,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542-16-37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tukalin@gov.spb.ru</w:t>
            </w:r>
          </w:p>
        </w:tc>
      </w:tr>
      <w:tr w:rsidR="00A71AFC" w:rsidTr="001A0EE2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Стачек, д. 18,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198095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252-41-04,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252-57-08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tukir@gov.spb.ru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Колпинский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Колпино,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70/18,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196650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461-56-60,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461-67-13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guzakcenter@yandex.ru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Красногвардейский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Тарасова ул., д. 8/1,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195027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227-46-66,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ф. 227-35-24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inforja@tukrgv.gov.spb.ru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Красносельский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Ветеранов, д. 131,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198329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736-68-14,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736-68-44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guzhakra@yandex.ru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Кронштадтский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Кронштадт,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40,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197760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311-20-74,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311-35-52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gucb_kron@mail.ru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Курортный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Сестрорецк,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ул. Токарева, д. 18,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197706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437-24-19,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437-24-67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kurortnoerga@mail.ru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Московский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Московский пр., 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146,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196084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388-25-54,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388-91-33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tumos@gov.spb.ru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Невский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Обуховской</w:t>
            </w:r>
            <w:proofErr w:type="spellEnd"/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Обороны, д. 54,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193029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412-88-76,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412-88-65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guja_nev@mail.ru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Петроградский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Б. Монетная ул., д. 11,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197101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233-67-93,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233-67-93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tupetr@gov.spb.ru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Петродворцовый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Петергофская ул., 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11,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198904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450-72-40,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450-72-40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tuptrdv@gov.spb.ru</w:t>
            </w:r>
          </w:p>
        </w:tc>
      </w:tr>
      <w:tr w:rsidR="00A71AFC" w:rsidTr="001A0EE2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Приморский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Сизова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, д. 30/1,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197349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301-40-60,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301-40-80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prim_guja@tuprim.gov.spb.ru</w:t>
            </w:r>
          </w:p>
        </w:tc>
      </w:tr>
      <w:tr w:rsidR="00A71AFC" w:rsidTr="001A0EE2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Пушкинский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Средняя ул., д. 8,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196601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470-02-74,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470-02-73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tupush@gov.spb.ru</w:t>
            </w:r>
          </w:p>
        </w:tc>
      </w:tr>
      <w:tr w:rsidR="00A71AFC" w:rsidTr="001A0EE2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Фрунзенский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Тамбовская ул., д. 35, 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192007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766-05-95,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766-34-44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guzafrun@spb.lanck.net</w:t>
            </w:r>
          </w:p>
        </w:tc>
      </w:tr>
      <w:tr w:rsidR="00A71AFC" w:rsidTr="001A0EE2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spacing w:line="276" w:lineRule="auto"/>
            </w:pPr>
            <w:r>
              <w:rPr>
                <w:sz w:val="22"/>
                <w:szCs w:val="22"/>
              </w:rPr>
              <w:t>Центральный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Невский пр., д. 176,</w:t>
            </w:r>
          </w:p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193167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274-27-80,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274-64-73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1AFC" w:rsidRDefault="00A71AFC" w:rsidP="001A0EE2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tucentr@gov.spb.ru</w:t>
            </w:r>
          </w:p>
        </w:tc>
      </w:tr>
    </w:tbl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Default="00A71AFC" w:rsidP="00A71AFC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A71AFC" w:rsidRPr="00F54E27" w:rsidRDefault="00A71AFC" w:rsidP="00A71AFC">
      <w:pPr>
        <w:tabs>
          <w:tab w:val="left" w:pos="6447"/>
        </w:tabs>
        <w:autoSpaceDE w:val="0"/>
        <w:autoSpaceDN w:val="0"/>
        <w:adjustRightInd w:val="0"/>
        <w:ind w:firstLine="540"/>
        <w:outlineLvl w:val="0"/>
        <w:rPr>
          <w:sz w:val="20"/>
          <w:szCs w:val="20"/>
        </w:rPr>
      </w:pPr>
    </w:p>
    <w:p w:rsidR="00FF0135" w:rsidRDefault="00FF0135"/>
    <w:sectPr w:rsidR="00FF0135" w:rsidSect="00A71AF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683" w:rsidRDefault="00510683" w:rsidP="00A71AFC">
      <w:r>
        <w:separator/>
      </w:r>
    </w:p>
  </w:endnote>
  <w:endnote w:type="continuationSeparator" w:id="0">
    <w:p w:rsidR="00510683" w:rsidRDefault="00510683" w:rsidP="00A7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683" w:rsidRDefault="00510683" w:rsidP="00A71AFC">
      <w:r>
        <w:separator/>
      </w:r>
    </w:p>
  </w:footnote>
  <w:footnote w:type="continuationSeparator" w:id="0">
    <w:p w:rsidR="00510683" w:rsidRDefault="00510683" w:rsidP="00A71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6348"/>
      <w:docPartObj>
        <w:docPartGallery w:val="Page Numbers (Top of Page)"/>
        <w:docPartUnique/>
      </w:docPartObj>
    </w:sdtPr>
    <w:sdtEndPr/>
    <w:sdtContent>
      <w:p w:rsidR="00A71AFC" w:rsidRDefault="009E52DA">
        <w:pPr>
          <w:pStyle w:val="a3"/>
          <w:jc w:val="center"/>
        </w:pPr>
        <w:r>
          <w:fldChar w:fldCharType="begin"/>
        </w:r>
        <w:r w:rsidR="001E78FE">
          <w:instrText xml:space="preserve"> PAGE   \* MERGEFORMAT </w:instrText>
        </w:r>
        <w:r>
          <w:fldChar w:fldCharType="separate"/>
        </w:r>
        <w:r w:rsidR="00E817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1AFC" w:rsidRDefault="00A71A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AFC"/>
    <w:rsid w:val="00004BE2"/>
    <w:rsid w:val="00041943"/>
    <w:rsid w:val="00067217"/>
    <w:rsid w:val="000E09CA"/>
    <w:rsid w:val="00194A62"/>
    <w:rsid w:val="00195DD1"/>
    <w:rsid w:val="001E78FE"/>
    <w:rsid w:val="002342DF"/>
    <w:rsid w:val="002542C5"/>
    <w:rsid w:val="0032494F"/>
    <w:rsid w:val="00360483"/>
    <w:rsid w:val="00436565"/>
    <w:rsid w:val="00472D60"/>
    <w:rsid w:val="004E5377"/>
    <w:rsid w:val="00510683"/>
    <w:rsid w:val="005435FE"/>
    <w:rsid w:val="005653E7"/>
    <w:rsid w:val="005D73E5"/>
    <w:rsid w:val="00650334"/>
    <w:rsid w:val="00694F5D"/>
    <w:rsid w:val="006A7046"/>
    <w:rsid w:val="0070647B"/>
    <w:rsid w:val="007236BE"/>
    <w:rsid w:val="00725DFB"/>
    <w:rsid w:val="007447D2"/>
    <w:rsid w:val="007776A7"/>
    <w:rsid w:val="00787E4A"/>
    <w:rsid w:val="0080490E"/>
    <w:rsid w:val="00823094"/>
    <w:rsid w:val="00835BAE"/>
    <w:rsid w:val="00944E5A"/>
    <w:rsid w:val="00991655"/>
    <w:rsid w:val="009E52DA"/>
    <w:rsid w:val="00A0796E"/>
    <w:rsid w:val="00A114F6"/>
    <w:rsid w:val="00A15A3D"/>
    <w:rsid w:val="00A23D5E"/>
    <w:rsid w:val="00A52B02"/>
    <w:rsid w:val="00A71AFC"/>
    <w:rsid w:val="00B47578"/>
    <w:rsid w:val="00C156B4"/>
    <w:rsid w:val="00CB2170"/>
    <w:rsid w:val="00CB7A65"/>
    <w:rsid w:val="00CC7FE6"/>
    <w:rsid w:val="00CE5EF5"/>
    <w:rsid w:val="00D03114"/>
    <w:rsid w:val="00D2324D"/>
    <w:rsid w:val="00D51CFD"/>
    <w:rsid w:val="00DB5822"/>
    <w:rsid w:val="00E14ED4"/>
    <w:rsid w:val="00E6010B"/>
    <w:rsid w:val="00E817F6"/>
    <w:rsid w:val="00F072CF"/>
    <w:rsid w:val="00F61A98"/>
    <w:rsid w:val="00F90F0D"/>
    <w:rsid w:val="00FC37C0"/>
    <w:rsid w:val="00FE2941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A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1A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1A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1A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5B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5BA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195D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7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user1</cp:lastModifiedBy>
  <cp:revision>14</cp:revision>
  <cp:lastPrinted>2018-01-12T08:35:00Z</cp:lastPrinted>
  <dcterms:created xsi:type="dcterms:W3CDTF">2016-09-23T12:49:00Z</dcterms:created>
  <dcterms:modified xsi:type="dcterms:W3CDTF">2018-03-21T06:42:00Z</dcterms:modified>
</cp:coreProperties>
</file>